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3952731" w14:textId="77777777" w:rsidR="00EB2AFE" w:rsidRDefault="00EB2AFE">
      <w:pPr>
        <w:shd w:val="clear" w:color="auto" w:fill="FFFFFF"/>
        <w:tabs>
          <w:tab w:val="left" w:pos="269"/>
          <w:tab w:val="center" w:pos="4536"/>
          <w:tab w:val="right" w:pos="9072"/>
        </w:tabs>
        <w:spacing w:after="0" w:line="264" w:lineRule="auto"/>
        <w:ind w:left="3402" w:right="6"/>
        <w:jc w:val="both"/>
      </w:pPr>
      <w:bookmarkStart w:id="0" w:name="_GoBack"/>
      <w:bookmarkEnd w:id="0"/>
      <w:r>
        <w:rPr>
          <w:b/>
          <w:color w:val="000000"/>
          <w:spacing w:val="-2"/>
          <w:sz w:val="20"/>
          <w:szCs w:val="20"/>
        </w:rPr>
        <w:tab/>
      </w:r>
      <w:r>
        <w:rPr>
          <w:b/>
          <w:color w:val="000000"/>
          <w:spacing w:val="-2"/>
          <w:sz w:val="20"/>
          <w:szCs w:val="20"/>
        </w:rPr>
        <w:tab/>
        <w:t xml:space="preserve">Załącznik nr 2 </w:t>
      </w:r>
      <w:r>
        <w:rPr>
          <w:b/>
          <w:bCs/>
          <w:color w:val="000000"/>
          <w:sz w:val="20"/>
          <w:szCs w:val="20"/>
        </w:rPr>
        <w:t xml:space="preserve">do ZO znak: </w:t>
      </w:r>
      <w:r>
        <w:rPr>
          <w:b/>
          <w:sz w:val="20"/>
          <w:szCs w:val="20"/>
        </w:rPr>
        <w:t>ZO/</w:t>
      </w:r>
      <w:r w:rsidR="00823E54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/2019 </w:t>
      </w:r>
    </w:p>
    <w:p w14:paraId="3C0D821B" w14:textId="77777777" w:rsidR="00EB2AFE" w:rsidRDefault="00EB2AFE">
      <w:pPr>
        <w:jc w:val="right"/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3873"/>
        <w:gridCol w:w="1417"/>
        <w:gridCol w:w="1134"/>
        <w:gridCol w:w="1701"/>
        <w:gridCol w:w="1515"/>
      </w:tblGrid>
      <w:tr w:rsidR="00823E54" w:rsidRPr="00823E54" w14:paraId="0D9D0ED8" w14:textId="77777777" w:rsidTr="00823E54">
        <w:trPr>
          <w:trHeight w:val="288"/>
        </w:trPr>
        <w:tc>
          <w:tcPr>
            <w:tcW w:w="100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4510A9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23E54">
              <w:rPr>
                <w:rFonts w:eastAsia="Times New Roman"/>
                <w:color w:val="000000"/>
                <w:lang w:eastAsia="pl-PL"/>
              </w:rPr>
              <w:t>KOSZTORYS OFERTOWY</w:t>
            </w:r>
          </w:p>
        </w:tc>
      </w:tr>
      <w:tr w:rsidR="00823E54" w:rsidRPr="00823E54" w14:paraId="0183B492" w14:textId="77777777" w:rsidTr="00B55284">
        <w:trPr>
          <w:trHeight w:val="82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F3A3A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79A108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238134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084CD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38F4E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Cena jednostkowa netto zł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ED6D36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Wartość zł</w:t>
            </w:r>
          </w:p>
        </w:tc>
      </w:tr>
      <w:tr w:rsidR="00823E54" w:rsidRPr="00823E54" w14:paraId="078A4E30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2F392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6FA29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7DF3B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BC4FB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0B643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D0374" w14:textId="77777777" w:rsidR="00823E54" w:rsidRPr="00823E54" w:rsidRDefault="00823E54" w:rsidP="00823E54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5x6</w:t>
            </w:r>
          </w:p>
        </w:tc>
      </w:tr>
      <w:tr w:rsidR="00823E54" w:rsidRPr="00823E54" w14:paraId="147935FF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64121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D89F3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Blaty robocze (5 szt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81E586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k</w:t>
            </w:r>
            <w:r w:rsidR="00823E54"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pl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F3300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4615C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808E0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093089E9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92918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4A2CB3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Piec konwekcyjno-parowy do kuchni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1A499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445B1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2756A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3F1C61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76664E21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76CDD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881D1F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Podstawa do pieca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D208FF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B01D91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6B1220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33649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63631FC1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0505B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A7A360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Szafa chłodnicza jednodrzwiowa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37E6D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8612A9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6A8FE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0E230B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07C48204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6293E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293294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Regał ociekowy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5FF68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3EFA2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CCBD5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463C5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106D3D57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C9A43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76C8C5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Kuchnia grzewcza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0EB88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8A290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14633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F1534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650FF35B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6F717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207F1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Taboret grzewczy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7998B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A400A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7919C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9B635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1C903ED8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7DDAD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FF3BD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Patelnia elektryczna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674D9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D84D9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E2E67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720C1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2F8EA674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796D2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1D286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Stół chłodniczy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64F85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5904A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D1ACE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A4C52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50FC0857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4809E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6E405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Naświetlacz uniwersalny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67D9D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DDC29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3C891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23AF2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6A948141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D8D4CF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8F5EB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Basen 1-komorowy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AF27CB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64E1F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FB7A8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56AF2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6AB9B7BF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F956B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841EE8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Zestaw regałów magazynowych (4 szt.)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29FD9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AFB15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DF37C3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AFEB1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02CBAA45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CB0681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58731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Zmiękczacz wody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00DE2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181F3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32203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CCC06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0946CF77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FD35D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C6D66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Zlew 2-komorowy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DB35A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6609B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4FD24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01809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5B032A47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1B290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C3033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Zlew 1-komorowy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21854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C1579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09D53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B02EE1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2D5A9B9D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9DD02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048D5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Obieraczka do ziemniaków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6C236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55940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DB89A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FC94E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3AA7ECC4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0AD8E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EDA0F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Separator obierzyn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03124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9F4B2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D0724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7A594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4C42AD45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2F86A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0D2D9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Umywalka gastronomiczna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55AE97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7B5F0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BA549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0A6FB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3CCE1046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E11D9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FF8D3F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Stół ze zlewem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A7472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1E2A0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4FEA38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934DF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205F3E83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32F49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9E5E7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Chłodziarka </w:t>
            </w:r>
            <w:proofErr w:type="spellStart"/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podblatowa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5955A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F6DA5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E2583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1F2DF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789C673D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EDF7D8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9BB30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Szafka wisząca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9EF03C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32441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2D87D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7E517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03DE38F3" w14:textId="77777777" w:rsidTr="00B55284">
        <w:trPr>
          <w:trHeight w:val="288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17EBB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7913E" w14:textId="77777777" w:rsidR="00823E54" w:rsidRPr="00823E54" w:rsidRDefault="00823E54" w:rsidP="00823E54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Wózek do transportu pojemników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EBD20A" w14:textId="77777777" w:rsidR="00823E54" w:rsidRPr="00823E54" w:rsidRDefault="00922ABE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</w:t>
            </w: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58D4B" w14:textId="77777777" w:rsidR="00823E54" w:rsidRPr="00823E54" w:rsidRDefault="00823E54" w:rsidP="00922AB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A50E8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ECC3E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2DF1217E" w14:textId="77777777" w:rsidTr="00B55284">
        <w:trPr>
          <w:trHeight w:val="288"/>
        </w:trPr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B6E42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1CBB8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23E54" w:rsidRPr="00823E54" w14:paraId="1AB63272" w14:textId="77777777" w:rsidTr="00B55284">
        <w:trPr>
          <w:trHeight w:val="288"/>
        </w:trPr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EBBD6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98CB25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823E54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823E54" w:rsidRPr="00823E54" w14:paraId="5EC36754" w14:textId="77777777" w:rsidTr="00B55284">
        <w:trPr>
          <w:trHeight w:val="288"/>
        </w:trPr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9F762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45EBE" w14:textId="77777777" w:rsidR="00823E54" w:rsidRPr="00823E54" w:rsidRDefault="00823E54" w:rsidP="00823E54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823E5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095FE639" w14:textId="77777777" w:rsidR="00EB2AFE" w:rsidRDefault="00EB2AFE">
      <w:pPr>
        <w:jc w:val="both"/>
        <w:rPr>
          <w:sz w:val="20"/>
          <w:szCs w:val="20"/>
        </w:rPr>
      </w:pPr>
    </w:p>
    <w:p w14:paraId="3F0FD0FB" w14:textId="77777777" w:rsidR="00030FA0" w:rsidRDefault="00030FA0">
      <w:pPr>
        <w:jc w:val="both"/>
        <w:rPr>
          <w:sz w:val="20"/>
          <w:szCs w:val="20"/>
        </w:rPr>
      </w:pPr>
    </w:p>
    <w:p w14:paraId="5CD0F078" w14:textId="77777777" w:rsidR="00030FA0" w:rsidRDefault="00030FA0">
      <w:pPr>
        <w:jc w:val="both"/>
        <w:rPr>
          <w:sz w:val="20"/>
          <w:szCs w:val="20"/>
        </w:rPr>
      </w:pPr>
    </w:p>
    <w:p w14:paraId="56A609C7" w14:textId="77777777" w:rsidR="00030FA0" w:rsidRDefault="00030FA0">
      <w:pPr>
        <w:jc w:val="both"/>
        <w:rPr>
          <w:sz w:val="20"/>
          <w:szCs w:val="20"/>
        </w:rPr>
      </w:pPr>
    </w:p>
    <w:p w14:paraId="3AD1FD7F" w14:textId="77777777" w:rsidR="00030FA0" w:rsidRDefault="00030FA0">
      <w:pPr>
        <w:jc w:val="both"/>
        <w:rPr>
          <w:sz w:val="20"/>
          <w:szCs w:val="20"/>
        </w:rPr>
      </w:pPr>
    </w:p>
    <w:p w14:paraId="24F6C1B0" w14:textId="77777777" w:rsidR="00030FA0" w:rsidRDefault="00030FA0">
      <w:pPr>
        <w:jc w:val="both"/>
        <w:rPr>
          <w:sz w:val="20"/>
          <w:szCs w:val="20"/>
        </w:rPr>
      </w:pPr>
    </w:p>
    <w:p w14:paraId="29713A88" w14:textId="77777777" w:rsidR="00030FA0" w:rsidRDefault="00030FA0">
      <w:pPr>
        <w:jc w:val="both"/>
        <w:rPr>
          <w:sz w:val="20"/>
          <w:szCs w:val="20"/>
        </w:rPr>
      </w:pPr>
    </w:p>
    <w:p w14:paraId="587470CE" w14:textId="0B173224" w:rsidR="00EB2AFE" w:rsidRPr="006C09A9" w:rsidRDefault="00EB2AFE" w:rsidP="006C09A9">
      <w:pPr>
        <w:shd w:val="clear" w:color="auto" w:fill="FFFFFF"/>
        <w:tabs>
          <w:tab w:val="left" w:pos="269"/>
          <w:tab w:val="center" w:pos="4536"/>
          <w:tab w:val="right" w:pos="9072"/>
        </w:tabs>
        <w:spacing w:after="0" w:line="264" w:lineRule="auto"/>
        <w:ind w:right="6"/>
        <w:jc w:val="both"/>
        <w:rPr>
          <w:sz w:val="16"/>
          <w:szCs w:val="16"/>
        </w:rPr>
      </w:pPr>
    </w:p>
    <w:sectPr w:rsidR="00EB2AFE" w:rsidRPr="006C09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AB8C1" w14:textId="77777777" w:rsidR="001E79AD" w:rsidRDefault="001E79AD">
      <w:pPr>
        <w:spacing w:after="0" w:line="240" w:lineRule="auto"/>
      </w:pPr>
      <w:r>
        <w:separator/>
      </w:r>
    </w:p>
  </w:endnote>
  <w:endnote w:type="continuationSeparator" w:id="0">
    <w:p w14:paraId="6D78EBE2" w14:textId="77777777" w:rsidR="001E79AD" w:rsidRDefault="001E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9C775" w14:textId="77777777" w:rsidR="001E79AD" w:rsidRDefault="001E79AD">
    <w:pPr>
      <w:widowControl w:val="0"/>
      <w:tabs>
        <w:tab w:val="center" w:pos="4536"/>
        <w:tab w:val="right" w:pos="9072"/>
      </w:tabs>
      <w:spacing w:after="0" w:line="240" w:lineRule="auto"/>
      <w:jc w:val="center"/>
      <w:textAlignment w:val="baseline"/>
      <w:rPr>
        <w:bCs/>
        <w:sz w:val="16"/>
        <w:szCs w:val="16"/>
      </w:rPr>
    </w:pPr>
    <w:r>
      <w:rPr>
        <w:rFonts w:eastAsia="Times New Roman"/>
        <w:i/>
        <w:kern w:val="1"/>
        <w:sz w:val="14"/>
        <w:szCs w:val="14"/>
        <w:lang w:val="x-none"/>
      </w:rPr>
      <w:t xml:space="preserve">Projekt </w:t>
    </w:r>
    <w:r>
      <w:rPr>
        <w:rFonts w:eastAsia="Times New Roman"/>
        <w:b/>
        <w:i/>
        <w:kern w:val="1"/>
        <w:sz w:val="14"/>
        <w:szCs w:val="14"/>
      </w:rPr>
      <w:t xml:space="preserve">„ ZE ŚMIESZKIEM PRZEZ ŚWIAT!” </w:t>
    </w:r>
    <w:r>
      <w:rPr>
        <w:b/>
        <w:i/>
        <w:sz w:val="14"/>
        <w:szCs w:val="14"/>
      </w:rPr>
      <w:t>nr RPWM.10.04.00-28-0022/18</w:t>
    </w:r>
    <w:r>
      <w:rPr>
        <w:rFonts w:eastAsia="Times New Roman"/>
        <w:i/>
        <w:kern w:val="1"/>
        <w:sz w:val="14"/>
        <w:szCs w:val="14"/>
      </w:rPr>
      <w:t xml:space="preserve"> jest </w:t>
    </w:r>
    <w:r>
      <w:rPr>
        <w:rFonts w:eastAsia="Times New Roman"/>
        <w:i/>
        <w:kern w:val="1"/>
        <w:sz w:val="14"/>
        <w:szCs w:val="14"/>
        <w:lang w:val="x-none"/>
      </w:rPr>
      <w:t xml:space="preserve">współfinansowany przez Unię Europejską </w:t>
    </w:r>
    <w:r>
      <w:rPr>
        <w:rFonts w:eastAsia="Times New Roman"/>
        <w:i/>
        <w:kern w:val="1"/>
        <w:sz w:val="14"/>
        <w:szCs w:val="14"/>
      </w:rPr>
      <w:t xml:space="preserve">ze środków </w:t>
    </w:r>
    <w:r>
      <w:rPr>
        <w:rFonts w:eastAsia="Times New Roman"/>
        <w:i/>
        <w:kern w:val="1"/>
        <w:sz w:val="14"/>
        <w:szCs w:val="14"/>
        <w:lang w:val="x-none"/>
      </w:rPr>
      <w:t xml:space="preserve"> Europejskiego Funduszu Społecznego</w:t>
    </w:r>
    <w:r>
      <w:rPr>
        <w:rFonts w:eastAsia="Times New Roman"/>
        <w:i/>
        <w:kern w:val="1"/>
        <w:sz w:val="14"/>
        <w:szCs w:val="14"/>
      </w:rPr>
      <w:t xml:space="preserve"> w ramach  </w:t>
    </w:r>
    <w:r>
      <w:rPr>
        <w:rFonts w:eastAsia="Times New Roman"/>
        <w:i/>
        <w:kern w:val="1"/>
        <w:sz w:val="14"/>
        <w:szCs w:val="14"/>
        <w:lang w:val="x-none"/>
      </w:rPr>
      <w:t>Regionalnego Programu Operacyjnego Województwa Warmińsko-Mazurskiego na lata 2014-2020</w:t>
    </w:r>
  </w:p>
  <w:p w14:paraId="0FD5A960" w14:textId="77777777" w:rsidR="001E79AD" w:rsidRDefault="001E79AD">
    <w:pPr>
      <w:pStyle w:val="Nagwek"/>
      <w:tabs>
        <w:tab w:val="left" w:pos="708"/>
        <w:tab w:val="left" w:pos="1815"/>
      </w:tabs>
      <w:rPr>
        <w:sz w:val="16"/>
        <w:szCs w:val="16"/>
      </w:rPr>
    </w:pP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>ZO/5/2019</w:t>
    </w:r>
    <w:r>
      <w:rPr>
        <w:sz w:val="16"/>
        <w:szCs w:val="16"/>
      </w:rPr>
      <w:t xml:space="preserve"> </w:t>
    </w:r>
  </w:p>
  <w:p w14:paraId="12CF817F" w14:textId="77777777" w:rsidR="001E79AD" w:rsidRDefault="001E79AD">
    <w:pPr>
      <w:pStyle w:val="Nagwek"/>
      <w:tabs>
        <w:tab w:val="clear" w:pos="4536"/>
        <w:tab w:val="clear" w:pos="9072"/>
      </w:tabs>
      <w:ind w:left="7799"/>
      <w:jc w:val="center"/>
    </w:pPr>
    <w:r>
      <w:rPr>
        <w:sz w:val="16"/>
        <w:szCs w:val="16"/>
      </w:rPr>
      <w:t xml:space="preserve">         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PAGE 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25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NUMPAGES \*Arabic 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25</w:t>
    </w:r>
    <w:r>
      <w:rPr>
        <w:b/>
        <w:bCs/>
        <w:sz w:val="16"/>
        <w:szCs w:val="16"/>
      </w:rPr>
      <w:fldChar w:fldCharType="end"/>
    </w:r>
  </w:p>
  <w:p w14:paraId="3DA7B2C3" w14:textId="77777777" w:rsidR="001E79AD" w:rsidRDefault="001E79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B808C" w14:textId="77777777" w:rsidR="001E79AD" w:rsidRDefault="001E79AD">
      <w:pPr>
        <w:spacing w:after="0" w:line="240" w:lineRule="auto"/>
      </w:pPr>
      <w:r>
        <w:separator/>
      </w:r>
    </w:p>
  </w:footnote>
  <w:footnote w:type="continuationSeparator" w:id="0">
    <w:p w14:paraId="488E172B" w14:textId="77777777" w:rsidR="001E79AD" w:rsidRDefault="001E7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A744D" w14:textId="77777777" w:rsidR="001E79AD" w:rsidRDefault="001E79AD">
    <w:pPr>
      <w:pStyle w:val="Nagwek"/>
      <w:rPr>
        <w:b/>
      </w:rPr>
    </w:pPr>
    <w:r>
      <w:rPr>
        <w:b/>
        <w:noProof/>
        <w:sz w:val="20"/>
        <w:szCs w:val="20"/>
      </w:rPr>
      <w:drawing>
        <wp:inline distT="0" distB="0" distL="0" distR="0" wp14:anchorId="1E1E356F" wp14:editId="07F4ADA8">
          <wp:extent cx="5753100" cy="54864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86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8EC7899" w14:textId="77777777" w:rsidR="001E79AD" w:rsidRDefault="001E79AD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entury Gothic" w:hint="default"/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Calibri" w:eastAsia="Calibri" w:hAnsi="Calibri" w:cs="Tahoma"/>
        <w:spacing w:val="-3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Calibri" w:eastAsia="Times New Roman" w:hAnsi="Calibri" w:cs="Calibri"/>
        <w:b/>
        <w:bCs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3"/>
        </w:tabs>
        <w:ind w:left="360" w:hanging="357"/>
      </w:pPr>
      <w:rPr>
        <w:rFonts w:ascii="Calibri" w:eastAsia="Times New Roman" w:hAnsi="Calibri" w:cs="Calibri"/>
        <w:color w:val="auto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Calibri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alibri" w:eastAsia="Times New Roman" w:hAnsi="Calibri" w:cs="Tahoma"/>
        <w:b w:val="0"/>
        <w:strike w:val="0"/>
        <w:dstrike w:val="0"/>
        <w:position w:val="0"/>
        <w:sz w:val="20"/>
        <w:szCs w:val="20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position w:val="0"/>
        <w:sz w:val="22"/>
        <w:szCs w:val="22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color w:val="00000A"/>
        <w:kern w:val="1"/>
        <w:sz w:val="20"/>
        <w:szCs w:val="20"/>
        <w:lang w:eastAsia="ar-SA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ahoma"/>
        <w:b w:val="0"/>
        <w:i w:val="0"/>
        <w:position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72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0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  <w:rPr>
        <w:rFonts w:cs="Calibri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0"/>
        <w:szCs w:val="20"/>
        <w:shd w:val="clear" w:color="auto" w:fill="FFFF0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Calibri"/>
        <w:color w:val="00000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Calibri" w:hAnsi="Calibri" w:cs="Times New Roman" w:hint="default"/>
        <w:b w:val="0"/>
        <w:color w:val="00000A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Arial" w:cs="Calibri" w:hint="default"/>
        <w:b/>
        <w:bCs/>
        <w:color w:val="000000"/>
        <w:sz w:val="20"/>
        <w:szCs w:val="20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color w:val="00000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3"/>
      </w:pPr>
      <w:rPr>
        <w:rFonts w:ascii="Calibri" w:eastAsia="Times New Roman" w:hAnsi="Calibri" w:cs="Calibri" w:hint="default"/>
        <w:color w:val="000000"/>
        <w:sz w:val="20"/>
        <w:szCs w:val="20"/>
        <w:shd w:val="clear" w:color="auto" w:fill="FFFF0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Calibri" w:hAnsi="Calibri" w:cs="Calibri"/>
        <w:b w:val="0"/>
        <w:color w:val="00000A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ascii="Calibri" w:hAnsi="Calibri" w:cs="Calibri"/>
        <w:b w:val="0"/>
        <w:color w:val="00000A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Calibri" w:hAnsi="Calibri" w:cs="Calibri"/>
        <w:b w:val="0"/>
        <w:color w:val="00000A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ascii="Calibri" w:hAnsi="Calibri" w:cs="Calibri"/>
        <w:b w:val="0"/>
        <w:color w:val="00000A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Calibri" w:hAnsi="Calibri" w:cs="Calibri"/>
        <w:b w:val="0"/>
        <w:color w:val="00000A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ascii="Calibri" w:hAnsi="Calibri" w:cs="Calibri"/>
        <w:b w:val="0"/>
        <w:color w:val="00000A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ascii="Calibri" w:hAnsi="Calibri" w:cs="Calibri"/>
        <w:b w:val="0"/>
        <w:color w:val="00000A"/>
        <w:sz w:val="20"/>
        <w:szCs w:val="20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right"/>
      <w:pPr>
        <w:tabs>
          <w:tab w:val="num" w:pos="1077"/>
        </w:tabs>
        <w:ind w:left="1077" w:hanging="357"/>
      </w:pPr>
      <w:rPr>
        <w:rFonts w:ascii="Calibri" w:eastAsia="Times New Roman" w:hAnsi="Calibri" w:cs="Calibri" w:hint="default"/>
        <w:color w:val="auto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hAnsi="Calibri" w:cs="Times New Roman" w:hint="default"/>
        <w:b/>
        <w:bCs/>
        <w:color w:val="auto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Wingdings" w:hAnsi="Wingdings" w:cs="Wingdings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Wingdings" w:hAnsi="Wingdings" w:cs="Wingdings" w:hint="default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Arial" w:cs="Calibri" w:hint="default"/>
        <w:b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2157" w:hanging="360"/>
      </w:pPr>
      <w:rPr>
        <w:rFonts w:ascii="Arial" w:hAnsi="Arial" w:cs="Times New Roman" w:hint="default"/>
        <w:kern w:val="1"/>
        <w:sz w:val="20"/>
        <w:szCs w:val="20"/>
        <w:lang w:eastAsia="hi-IN" w:bidi="hi-IN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eastAsia="Times New Roman" w:hAnsi="Calibri" w:cs="Calibri" w:hint="default"/>
        <w:color w:val="auto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eastAsia="Lucida Sans Unicode" w:hAnsi="Arial" w:cs="Arial" w:hint="default"/>
        <w:kern w:val="1"/>
        <w:sz w:val="20"/>
        <w:szCs w:val="20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ascii="Courier New" w:hAnsi="Courier New" w:cs="Courier New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ascii="Courier New" w:hAnsi="Courier New" w:cs="Courier New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ascii="Courier New" w:hAnsi="Courier New" w:cs="Courier New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ascii="Courier New" w:hAnsi="Courier New" w:cs="Courier New" w:hint="default"/>
      </w:r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Calibri" w:eastAsia="Arial" w:hAnsi="Calibri" w:cs="Calibri" w:hint="default"/>
        <w:color w:val="auto"/>
        <w:sz w:val="20"/>
        <w:szCs w:val="20"/>
      </w:rPr>
    </w:lvl>
  </w:abstractNum>
  <w:abstractNum w:abstractNumId="21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437" w:hanging="360"/>
      </w:pPr>
      <w:rPr>
        <w:rFonts w:eastAsia="Lucida Sans Unicode" w:cs="Calibri" w:hint="default"/>
        <w:kern w:val="1"/>
        <w:sz w:val="20"/>
        <w:szCs w:val="20"/>
        <w:lang w:eastAsia="hi-IN" w:bidi="hi-IN"/>
      </w:r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sz w:val="20"/>
        <w:szCs w:val="20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3600" w:hanging="360"/>
      </w:pPr>
      <w:rPr>
        <w:rFonts w:ascii="Calibri" w:eastAsia="Lucida Sans Unicode" w:hAnsi="Calibri" w:cs="Calibri"/>
        <w:b/>
        <w:sz w:val="20"/>
        <w:szCs w:val="20"/>
      </w:rPr>
    </w:lvl>
  </w:abstractNum>
  <w:abstractNum w:abstractNumId="24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Calibri" w:eastAsia="Times New Roman" w:hAnsi="Calibri" w:cs="Calibri" w:hint="default"/>
        <w:color w:val="auto"/>
        <w:position w:val="0"/>
        <w:sz w:val="20"/>
        <w:szCs w:val="20"/>
        <w:shd w:val="clear" w:color="auto" w:fill="FFFF00"/>
        <w:vertAlign w:val="baseline"/>
      </w:rPr>
    </w:lvl>
  </w:abstractNum>
  <w:abstractNum w:abstractNumId="2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sz w:val="20"/>
        <w:szCs w:val="20"/>
        <w:lang w:val="pl-PL"/>
      </w:rPr>
    </w:lvl>
  </w:abstractNum>
  <w:abstractNum w:abstractNumId="26" w15:restartNumberingAfterBreak="0">
    <w:nsid w:val="0000001B"/>
    <w:multiLevelType w:val="singleLevel"/>
    <w:tmpl w:val="0000001B"/>
    <w:name w:val="WW8Num28"/>
    <w:lvl w:ilvl="0">
      <w:start w:val="2"/>
      <w:numFmt w:val="decimal"/>
      <w:lvlText w:val="%1."/>
      <w:lvlJc w:val="left"/>
      <w:pPr>
        <w:tabs>
          <w:tab w:val="num" w:pos="0"/>
        </w:tabs>
        <w:ind w:left="4614" w:hanging="360"/>
      </w:pPr>
      <w:rPr>
        <w:rFonts w:cs="Calibri" w:hint="default"/>
        <w:color w:val="000000"/>
        <w:sz w:val="20"/>
        <w:szCs w:val="20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Times New Roman" w:hint="default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Calibri"/>
        <w:sz w:val="20"/>
        <w:szCs w:val="20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cs="Calibri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color w:val="000000"/>
        <w:sz w:val="20"/>
        <w:szCs w:val="20"/>
        <w:shd w:val="clear" w:color="auto" w:fill="FFFF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72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080"/>
      </w:pPr>
    </w:lvl>
  </w:abstractNum>
  <w:abstractNum w:abstractNumId="29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sz w:val="20"/>
        <w:szCs w:val="20"/>
        <w:lang w:val="pl-PL"/>
      </w:rPr>
    </w:lvl>
  </w:abstractNum>
  <w:abstractNum w:abstractNumId="30" w15:restartNumberingAfterBreak="0">
    <w:nsid w:val="0000001F"/>
    <w:multiLevelType w:val="multilevel"/>
    <w:tmpl w:val="CD86323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eastAsia="Calibri" w:hAnsi="Calibri" w:cs="Calibri"/>
        <w:color w:val="000000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1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eastAsia="Arial" w:hAnsi="Calibri" w:cs="Calibri"/>
        <w:kern w:val="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eastAsia="Times New Roman" w:cs="Tahoma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/>
        <w:b w:val="0"/>
        <w:bCs/>
        <w:color w:val="auto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3" w15:restartNumberingAfterBreak="0">
    <w:nsid w:val="00000022"/>
    <w:multiLevelType w:val="singleLevel"/>
    <w:tmpl w:val="00000022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Arial" w:hAnsi="Calibri" w:cs="Calibri"/>
        <w:i w:val="0"/>
        <w:color w:val="auto"/>
        <w:kern w:val="1"/>
        <w:sz w:val="18"/>
        <w:szCs w:val="18"/>
      </w:rPr>
    </w:lvl>
  </w:abstractNum>
  <w:abstractNum w:abstractNumId="34" w15:restartNumberingAfterBreak="0">
    <w:nsid w:val="00000023"/>
    <w:multiLevelType w:val="multilevel"/>
    <w:tmpl w:val="0000002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Arial" w:hAnsi="Calibri" w:cs="Calibri"/>
        <w:i w:val="0"/>
        <w:color w:val="auto"/>
        <w:kern w:val="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DD55BE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Calibri" w:eastAsia="Calibri" w:hAnsi="Calibri" w:cs="Tahoma"/>
        <w:spacing w:val="-3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12F91E8A"/>
    <w:multiLevelType w:val="hybridMultilevel"/>
    <w:tmpl w:val="687CE1EA"/>
    <w:lvl w:ilvl="0" w:tplc="A128F1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2265308F"/>
    <w:multiLevelType w:val="multilevel"/>
    <w:tmpl w:val="58AE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8224B20"/>
    <w:multiLevelType w:val="hybridMultilevel"/>
    <w:tmpl w:val="86363980"/>
    <w:lvl w:ilvl="0" w:tplc="69D0D7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4A63776A"/>
    <w:multiLevelType w:val="multilevel"/>
    <w:tmpl w:val="739452E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eastAsia="Calibri" w:hAnsi="Calibri" w:cs="Calibri"/>
        <w:color w:val="000000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1" w15:restartNumberingAfterBreak="0">
    <w:nsid w:val="4B746F51"/>
    <w:multiLevelType w:val="hybridMultilevel"/>
    <w:tmpl w:val="0D6AEBE4"/>
    <w:lvl w:ilvl="0" w:tplc="53566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051B6E"/>
    <w:multiLevelType w:val="hybridMultilevel"/>
    <w:tmpl w:val="EF8C5656"/>
    <w:lvl w:ilvl="0" w:tplc="73A02D82">
      <w:start w:val="1"/>
      <w:numFmt w:val="decimal"/>
      <w:lvlText w:val="%1)"/>
      <w:lvlJc w:val="left"/>
      <w:pPr>
        <w:ind w:left="1068" w:hanging="360"/>
      </w:pPr>
      <w:rPr>
        <w:rFonts w:ascii="Calibri" w:eastAsia="Calibri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F245572"/>
    <w:multiLevelType w:val="multilevel"/>
    <w:tmpl w:val="5CD4C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A774C1B"/>
    <w:multiLevelType w:val="multilevel"/>
    <w:tmpl w:val="B972D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14F701E"/>
    <w:multiLevelType w:val="hybridMultilevel"/>
    <w:tmpl w:val="440CE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41"/>
  </w:num>
  <w:num w:numId="39">
    <w:abstractNumId w:val="37"/>
  </w:num>
  <w:num w:numId="40">
    <w:abstractNumId w:val="40"/>
  </w:num>
  <w:num w:numId="41">
    <w:abstractNumId w:val="45"/>
  </w:num>
  <w:num w:numId="42">
    <w:abstractNumId w:val="39"/>
  </w:num>
  <w:num w:numId="43">
    <w:abstractNumId w:val="43"/>
  </w:num>
  <w:num w:numId="44">
    <w:abstractNumId w:val="44"/>
  </w:num>
  <w:num w:numId="45">
    <w:abstractNumId w:val="38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5C"/>
    <w:rsid w:val="00030FA0"/>
    <w:rsid w:val="00041000"/>
    <w:rsid w:val="00056250"/>
    <w:rsid w:val="000700F3"/>
    <w:rsid w:val="00077F4E"/>
    <w:rsid w:val="0009492C"/>
    <w:rsid w:val="000D182E"/>
    <w:rsid w:val="000D5518"/>
    <w:rsid w:val="001073DE"/>
    <w:rsid w:val="001162CD"/>
    <w:rsid w:val="00145581"/>
    <w:rsid w:val="001E79AD"/>
    <w:rsid w:val="002242B2"/>
    <w:rsid w:val="00242CB8"/>
    <w:rsid w:val="00290A0D"/>
    <w:rsid w:val="002A2BF4"/>
    <w:rsid w:val="002A4E7C"/>
    <w:rsid w:val="002B1309"/>
    <w:rsid w:val="002B2783"/>
    <w:rsid w:val="002E0DEC"/>
    <w:rsid w:val="00364A6C"/>
    <w:rsid w:val="003712D5"/>
    <w:rsid w:val="0037332E"/>
    <w:rsid w:val="00377601"/>
    <w:rsid w:val="00392A0F"/>
    <w:rsid w:val="003E1566"/>
    <w:rsid w:val="004156E4"/>
    <w:rsid w:val="004C59CB"/>
    <w:rsid w:val="00505CA2"/>
    <w:rsid w:val="005326F2"/>
    <w:rsid w:val="005474F0"/>
    <w:rsid w:val="006223B2"/>
    <w:rsid w:val="006C09A9"/>
    <w:rsid w:val="0074285C"/>
    <w:rsid w:val="00772673"/>
    <w:rsid w:val="00774FD5"/>
    <w:rsid w:val="00805303"/>
    <w:rsid w:val="00812132"/>
    <w:rsid w:val="00814317"/>
    <w:rsid w:val="00823E54"/>
    <w:rsid w:val="00841155"/>
    <w:rsid w:val="00843D0B"/>
    <w:rsid w:val="008A632A"/>
    <w:rsid w:val="008C24BD"/>
    <w:rsid w:val="008F5041"/>
    <w:rsid w:val="00907A10"/>
    <w:rsid w:val="00922ABE"/>
    <w:rsid w:val="0098297E"/>
    <w:rsid w:val="009903C8"/>
    <w:rsid w:val="0099550D"/>
    <w:rsid w:val="009C0610"/>
    <w:rsid w:val="009E2324"/>
    <w:rsid w:val="009F0E29"/>
    <w:rsid w:val="009F5280"/>
    <w:rsid w:val="00A17C84"/>
    <w:rsid w:val="00A8602C"/>
    <w:rsid w:val="00A862F6"/>
    <w:rsid w:val="00AA19A5"/>
    <w:rsid w:val="00B07822"/>
    <w:rsid w:val="00B12C08"/>
    <w:rsid w:val="00B42537"/>
    <w:rsid w:val="00B4529D"/>
    <w:rsid w:val="00B55284"/>
    <w:rsid w:val="00BA2F3F"/>
    <w:rsid w:val="00BC4F1A"/>
    <w:rsid w:val="00BE5931"/>
    <w:rsid w:val="00C639DF"/>
    <w:rsid w:val="00C91FFD"/>
    <w:rsid w:val="00D00A01"/>
    <w:rsid w:val="00D74A0F"/>
    <w:rsid w:val="00DC268A"/>
    <w:rsid w:val="00DE3660"/>
    <w:rsid w:val="00E07866"/>
    <w:rsid w:val="00E23AD2"/>
    <w:rsid w:val="00E97484"/>
    <w:rsid w:val="00EB2AFE"/>
    <w:rsid w:val="00EC4E00"/>
    <w:rsid w:val="00F24DB3"/>
    <w:rsid w:val="00F9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5D342"/>
  <w15:chartTrackingRefBased/>
  <w15:docId w15:val="{3F746FC1-035E-46CA-88EF-B8CB37190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entury Gothic" w:hint="default"/>
      <w:b w:val="0"/>
      <w:bCs w:val="0"/>
      <w:sz w:val="20"/>
      <w:szCs w:val="20"/>
    </w:rPr>
  </w:style>
  <w:style w:type="character" w:customStyle="1" w:styleId="WW8Num2z0">
    <w:name w:val="WW8Num2z0"/>
    <w:rPr>
      <w:rFonts w:ascii="Calibri" w:eastAsia="Calibri" w:hAnsi="Calibri" w:cs="Tahoma"/>
      <w:spacing w:val="-3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eastAsia="Times New Roman" w:hAnsi="Calibri" w:cs="Calibri"/>
      <w:b/>
      <w:bCs/>
      <w:color w:val="00000A"/>
      <w:sz w:val="20"/>
      <w:szCs w:val="20"/>
    </w:rPr>
  </w:style>
  <w:style w:type="character" w:customStyle="1" w:styleId="WW8Num3z1">
    <w:name w:val="WW8Num3z1"/>
    <w:rPr>
      <w:rFonts w:ascii="Arial Narrow" w:hAnsi="Arial Narrow" w:cs="Arial Narrow" w:hint="default"/>
      <w:color w:val="auto"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eastAsia="Times New Roman" w:hAnsi="Calibri" w:cs="Calibri"/>
      <w:color w:val="auto"/>
      <w:sz w:val="20"/>
      <w:szCs w:val="20"/>
    </w:rPr>
  </w:style>
  <w:style w:type="character" w:customStyle="1" w:styleId="WW8Num5z0">
    <w:name w:val="WW8Num5z0"/>
    <w:rPr>
      <w:rFonts w:cs="Calibri"/>
      <w:b/>
      <w:bCs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" w:hAnsi="Calibri" w:cs="Calibri"/>
      <w:b w:val="0"/>
      <w:bCs/>
      <w:sz w:val="20"/>
      <w:szCs w:val="20"/>
    </w:rPr>
  </w:style>
  <w:style w:type="character" w:customStyle="1" w:styleId="WW8Num6z1">
    <w:name w:val="WW8Num6z1"/>
    <w:rPr>
      <w:rFonts w:ascii="Calibri" w:eastAsia="Times New Roman" w:hAnsi="Calibri" w:cs="Tahoma"/>
      <w:b w:val="0"/>
      <w:strike w:val="0"/>
      <w:dstrike w:val="0"/>
      <w:position w:val="0"/>
      <w:sz w:val="20"/>
      <w:szCs w:val="20"/>
      <w:vertAlign w:val="baseline"/>
    </w:rPr>
  </w:style>
  <w:style w:type="character" w:customStyle="1" w:styleId="WW8Num6z2">
    <w:name w:val="WW8Num6z2"/>
    <w:rPr>
      <w:rFonts w:ascii="Calibri" w:eastAsia="Times New Roman" w:hAnsi="Calibri" w:cs="Tahoma"/>
      <w:position w:val="0"/>
      <w:sz w:val="22"/>
      <w:szCs w:val="22"/>
      <w:vertAlign w:val="baseline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eastAsia="Times New Roman" w:hAnsi="Calibri" w:cs="Calibri"/>
      <w:color w:val="00000A"/>
      <w:kern w:val="1"/>
      <w:sz w:val="20"/>
      <w:szCs w:val="20"/>
      <w:lang w:eastAsia="ar-SA" w:bidi="ar-SA"/>
    </w:rPr>
  </w:style>
  <w:style w:type="character" w:customStyle="1" w:styleId="WW8Num7z1">
    <w:name w:val="WW8Num7z1"/>
    <w:rPr>
      <w:rFonts w:ascii="Calibri" w:eastAsia="Times New Roman" w:hAnsi="Calibri" w:cs="Tahoma"/>
      <w:b w:val="0"/>
      <w:i w:val="0"/>
      <w:position w:val="0"/>
      <w:sz w:val="20"/>
      <w:szCs w:val="20"/>
      <w:vertAlign w:val="baseline"/>
    </w:rPr>
  </w:style>
  <w:style w:type="character" w:customStyle="1" w:styleId="WW8Num7z2">
    <w:name w:val="WW8Num7z2"/>
    <w:rPr>
      <w:rFonts w:ascii="Calibri" w:eastAsia="Times New Roman" w:hAnsi="Calibri" w:cs="Tahoma"/>
      <w:b/>
      <w:i/>
      <w:position w:val="0"/>
      <w:sz w:val="22"/>
      <w:szCs w:val="20"/>
      <w:vertAlign w:val="baseline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hAnsi="Calibri" w:cs="Calibri" w:hint="default"/>
      <w:b w:val="0"/>
      <w:color w:val="auto"/>
      <w:sz w:val="20"/>
      <w:szCs w:val="20"/>
    </w:rPr>
  </w:style>
  <w:style w:type="character" w:customStyle="1" w:styleId="WW8Num9z0">
    <w:name w:val="WW8Num9z0"/>
    <w:rPr>
      <w:rFonts w:cs="Calibri"/>
      <w:sz w:val="20"/>
      <w:szCs w:val="20"/>
    </w:rPr>
  </w:style>
  <w:style w:type="character" w:customStyle="1" w:styleId="WW8Num10z0">
    <w:name w:val="WW8Num10z0"/>
    <w:rPr>
      <w:rFonts w:ascii="Calibri" w:hAnsi="Calibri" w:cs="Calibri"/>
      <w:sz w:val="20"/>
      <w:szCs w:val="20"/>
      <w:shd w:val="clear" w:color="auto" w:fill="FFFF00"/>
    </w:rPr>
  </w:style>
  <w:style w:type="character" w:customStyle="1" w:styleId="WW8Num11z0">
    <w:name w:val="WW8Num11z0"/>
    <w:rPr>
      <w:rFonts w:cs="Calibri"/>
      <w:color w:val="000000"/>
      <w:sz w:val="20"/>
      <w:szCs w:val="20"/>
    </w:rPr>
  </w:style>
  <w:style w:type="character" w:customStyle="1" w:styleId="WW8Num12z0">
    <w:name w:val="WW8Num12z0"/>
    <w:rPr>
      <w:rFonts w:ascii="Calibri" w:hAnsi="Calibri" w:cs="Times New Roman" w:hint="default"/>
      <w:b w:val="0"/>
      <w:color w:val="00000A"/>
      <w:sz w:val="20"/>
      <w:szCs w:val="20"/>
    </w:rPr>
  </w:style>
  <w:style w:type="character" w:customStyle="1" w:styleId="WW8Num13z0">
    <w:name w:val="WW8Num13z0"/>
    <w:rPr>
      <w:rFonts w:eastAsia="Arial" w:cs="Calibri" w:hint="default"/>
      <w:b/>
      <w:bCs/>
      <w:color w:val="000000"/>
      <w:sz w:val="20"/>
      <w:szCs w:val="20"/>
    </w:rPr>
  </w:style>
  <w:style w:type="character" w:customStyle="1" w:styleId="WW8Num14z0">
    <w:name w:val="WW8Num14z0"/>
    <w:rPr>
      <w:rFonts w:ascii="Calibri" w:hAnsi="Calibri" w:cs="Calibri"/>
      <w:b w:val="0"/>
      <w:color w:val="00000A"/>
      <w:sz w:val="20"/>
      <w:szCs w:val="20"/>
    </w:rPr>
  </w:style>
  <w:style w:type="character" w:customStyle="1" w:styleId="WW8Num14z1">
    <w:name w:val="WW8Num14z1"/>
    <w:rPr>
      <w:rFonts w:ascii="Calibri" w:eastAsia="Times New Roman" w:hAnsi="Calibri" w:cs="Calibri" w:hint="default"/>
      <w:color w:val="000000"/>
      <w:sz w:val="20"/>
      <w:szCs w:val="20"/>
      <w:shd w:val="clear" w:color="auto" w:fill="FFFF00"/>
    </w:rPr>
  </w:style>
  <w:style w:type="character" w:customStyle="1" w:styleId="WW8Num15z0">
    <w:name w:val="WW8Num15z0"/>
    <w:rPr>
      <w:rFonts w:ascii="Calibri" w:eastAsia="Times New Roman" w:hAnsi="Calibri" w:cs="Calibri" w:hint="default"/>
      <w:color w:val="auto"/>
      <w:sz w:val="18"/>
      <w:szCs w:val="18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4">
    <w:name w:val="WW8Num15z4"/>
    <w:rPr>
      <w:rFonts w:ascii="Calibri" w:hAnsi="Calibri" w:cs="Times New Roman" w:hint="default"/>
      <w:b/>
      <w:bCs/>
      <w:color w:val="auto"/>
      <w:position w:val="0"/>
      <w:sz w:val="20"/>
      <w:szCs w:val="20"/>
      <w:vertAlign w:val="baseline"/>
    </w:rPr>
  </w:style>
  <w:style w:type="character" w:customStyle="1" w:styleId="WW8Num16z0">
    <w:name w:val="WW8Num16z0"/>
    <w:rPr>
      <w:rFonts w:eastAsia="Arial" w:cs="Calibri" w:hint="default"/>
      <w:b/>
      <w:sz w:val="18"/>
      <w:szCs w:val="18"/>
    </w:rPr>
  </w:style>
  <w:style w:type="character" w:customStyle="1" w:styleId="WW8Num17z0">
    <w:name w:val="WW8Num17z0"/>
    <w:rPr>
      <w:rFonts w:cs="Calibri" w:hint="default"/>
      <w:b/>
      <w:bCs/>
      <w:sz w:val="20"/>
      <w:szCs w:val="20"/>
    </w:rPr>
  </w:style>
  <w:style w:type="character" w:customStyle="1" w:styleId="WW8Num17z1">
    <w:name w:val="WW8Num17z1"/>
    <w:rPr>
      <w:rFonts w:ascii="Calibri" w:eastAsia="Times New Roman" w:hAnsi="Calibri" w:cs="Calibri" w:hint="default"/>
      <w:color w:val="000000"/>
      <w:sz w:val="20"/>
      <w:szCs w:val="2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 Narrow" w:eastAsia="Times New Roman" w:hAnsi="Arial Narrow" w:cs="Times New Roman" w:hint="default"/>
      <w:kern w:val="1"/>
      <w:sz w:val="20"/>
      <w:szCs w:val="20"/>
      <w:lang w:eastAsia="hi-IN" w:bidi="hi-IN"/>
    </w:rPr>
  </w:style>
  <w:style w:type="character" w:customStyle="1" w:styleId="WW8Num19z0">
    <w:name w:val="WW8Num19z0"/>
    <w:rPr>
      <w:rFonts w:ascii="Calibri" w:eastAsia="Times New Roman" w:hAnsi="Calibri" w:cs="Calibri" w:hint="default"/>
      <w:color w:val="auto"/>
      <w:sz w:val="18"/>
      <w:szCs w:val="18"/>
    </w:rPr>
  </w:style>
  <w:style w:type="character" w:customStyle="1" w:styleId="WW8Num20z0">
    <w:name w:val="WW8Num20z0"/>
    <w:rPr>
      <w:rFonts w:ascii="Calibri" w:hAnsi="Calibri" w:cs="Times New Roman"/>
      <w:b/>
      <w:bCs/>
      <w:sz w:val="20"/>
      <w:szCs w:val="20"/>
    </w:rPr>
  </w:style>
  <w:style w:type="character" w:customStyle="1" w:styleId="WW8Num21z0">
    <w:name w:val="WW8Num21z0"/>
    <w:rPr>
      <w:rFonts w:ascii="Arial" w:eastAsia="Lucida Sans Unicode" w:hAnsi="Arial" w:cs="Arial" w:hint="default"/>
      <w:kern w:val="1"/>
      <w:sz w:val="20"/>
      <w:szCs w:val="20"/>
      <w:lang w:eastAsia="hi-IN" w:bidi="hi-IN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2z0">
    <w:name w:val="WW8Num22z0"/>
    <w:rPr>
      <w:rFonts w:ascii="Calibri" w:eastAsia="Arial" w:hAnsi="Calibri" w:cs="Calibri" w:hint="default"/>
      <w:color w:val="auto"/>
      <w:sz w:val="20"/>
      <w:szCs w:val="20"/>
    </w:rPr>
  </w:style>
  <w:style w:type="character" w:customStyle="1" w:styleId="WW8Num23z0">
    <w:name w:val="WW8Num23z0"/>
    <w:rPr>
      <w:rFonts w:eastAsia="Lucida Sans Unicode" w:cs="Calibri" w:hint="default"/>
      <w:kern w:val="1"/>
      <w:sz w:val="20"/>
      <w:szCs w:val="20"/>
      <w:lang w:eastAsia="hi-IN" w:bidi="hi-IN"/>
    </w:rPr>
  </w:style>
  <w:style w:type="character" w:customStyle="1" w:styleId="WW8Num24z0">
    <w:name w:val="WW8Num24z0"/>
    <w:rPr>
      <w:rFonts w:cs="Calibri" w:hint="default"/>
      <w:sz w:val="20"/>
      <w:szCs w:val="20"/>
    </w:rPr>
  </w:style>
  <w:style w:type="character" w:customStyle="1" w:styleId="WW8Num25z0">
    <w:name w:val="WW8Num25z0"/>
    <w:rPr>
      <w:rFonts w:ascii="Calibri" w:eastAsia="Lucida Sans Unicode" w:hAnsi="Calibri" w:cs="Calibri"/>
      <w:b/>
      <w:sz w:val="20"/>
      <w:szCs w:val="20"/>
    </w:rPr>
  </w:style>
  <w:style w:type="character" w:customStyle="1" w:styleId="WW8Num26z0">
    <w:name w:val="WW8Num26z0"/>
    <w:rPr>
      <w:rFonts w:ascii="Calibri" w:eastAsia="Times New Roman" w:hAnsi="Calibri" w:cs="Calibri" w:hint="default"/>
      <w:color w:val="auto"/>
      <w:position w:val="0"/>
      <w:sz w:val="20"/>
      <w:szCs w:val="20"/>
      <w:shd w:val="clear" w:color="auto" w:fill="FFFF00"/>
      <w:vertAlign w:val="baseline"/>
    </w:rPr>
  </w:style>
  <w:style w:type="character" w:customStyle="1" w:styleId="WW8Num27z0">
    <w:name w:val="WW8Num27z0"/>
    <w:rPr>
      <w:rFonts w:ascii="Calibri" w:hAnsi="Calibri" w:cs="Calibri" w:hint="default"/>
      <w:sz w:val="20"/>
      <w:szCs w:val="20"/>
      <w:lang w:val="pl-PL"/>
    </w:rPr>
  </w:style>
  <w:style w:type="character" w:customStyle="1" w:styleId="WW8Num28z0">
    <w:name w:val="WW8Num28z0"/>
    <w:rPr>
      <w:rFonts w:cs="Calibri" w:hint="default"/>
      <w:color w:val="000000"/>
      <w:sz w:val="20"/>
      <w:szCs w:val="20"/>
    </w:rPr>
  </w:style>
  <w:style w:type="character" w:customStyle="1" w:styleId="WW8Num29z0">
    <w:name w:val="WW8Num29z0"/>
    <w:rPr>
      <w:rFonts w:ascii="Calibri" w:hAnsi="Calibri" w:cs="Times New Roman" w:hint="default"/>
      <w:color w:val="auto"/>
      <w:position w:val="0"/>
      <w:sz w:val="20"/>
      <w:szCs w:val="20"/>
      <w:vertAlign w:val="baseline"/>
    </w:rPr>
  </w:style>
  <w:style w:type="character" w:customStyle="1" w:styleId="WW8Num29z1">
    <w:name w:val="WW8Num29z1"/>
    <w:rPr>
      <w:rFonts w:cs="Calibri"/>
      <w:sz w:val="20"/>
      <w:szCs w:val="20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Calibri" w:hint="default"/>
      <w:color w:val="000000"/>
      <w:sz w:val="20"/>
      <w:szCs w:val="20"/>
      <w:shd w:val="clear" w:color="auto" w:fill="FFFF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Calibri" w:hint="default"/>
      <w:sz w:val="20"/>
      <w:szCs w:val="20"/>
    </w:rPr>
  </w:style>
  <w:style w:type="character" w:customStyle="1" w:styleId="WW8Num32z0">
    <w:name w:val="WW8Num32z0"/>
    <w:rPr>
      <w:rFonts w:ascii="Calibri" w:hAnsi="Calibri" w:cs="Calibri" w:hint="default"/>
      <w:sz w:val="20"/>
      <w:szCs w:val="20"/>
      <w:lang w:val="pl-PL"/>
    </w:rPr>
  </w:style>
  <w:style w:type="character" w:customStyle="1" w:styleId="WW8Num33z0">
    <w:name w:val="WW8Num33z0"/>
    <w:rPr>
      <w:rFonts w:cs="Times New Roman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 w:hint="default"/>
      <w:color w:val="000000"/>
      <w:sz w:val="20"/>
      <w:szCs w:val="20"/>
      <w:shd w:val="clear" w:color="auto" w:fill="FFFF0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eastAsia="Arial" w:hAnsi="Calibri" w:cs="Calibri"/>
      <w:kern w:val="1"/>
      <w:sz w:val="22"/>
      <w:szCs w:val="22"/>
    </w:rPr>
  </w:style>
  <w:style w:type="character" w:customStyle="1" w:styleId="WW8Num35z1">
    <w:name w:val="WW8Num35z1"/>
    <w:rPr>
      <w:rFonts w:eastAsia="Times New Roman" w:cs="Tahoma"/>
      <w:sz w:val="20"/>
      <w:szCs w:val="20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b w:val="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bCs/>
      <w:color w:val="auto"/>
      <w:sz w:val="20"/>
      <w:szCs w:val="20"/>
      <w:shd w:val="clear" w:color="auto" w:fill="FFFF0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eastAsia="Arial" w:hAnsi="Calibri" w:cs="Calibri"/>
      <w:i w:val="0"/>
      <w:color w:val="auto"/>
      <w:kern w:val="1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  <w:rPr>
      <w:rFonts w:hint="default"/>
      <w:sz w:val="20"/>
    </w:rPr>
  </w:style>
  <w:style w:type="character" w:customStyle="1" w:styleId="WW8Num18z2">
    <w:name w:val="WW8Num18z2"/>
    <w:rPr>
      <w:rFonts w:cs="Times New Roman"/>
    </w:rPr>
  </w:style>
  <w:style w:type="character" w:customStyle="1" w:styleId="WW8Num18z4">
    <w:name w:val="WW8Num18z4"/>
    <w:rPr>
      <w:rFonts w:ascii="Calibri" w:hAnsi="Calibri" w:cs="Times New Roman" w:hint="default"/>
      <w:color w:val="auto"/>
      <w:position w:val="0"/>
      <w:sz w:val="20"/>
      <w:szCs w:val="20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cs="Times New Roman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Calibri" w:hAnsi="Calibri" w:cs="Times New Roman" w:hint="default"/>
      <w:b w:val="0"/>
      <w:bCs w:val="0"/>
      <w:sz w:val="20"/>
      <w:szCs w:val="20"/>
    </w:rPr>
  </w:style>
  <w:style w:type="character" w:customStyle="1" w:styleId="WW8Num39z1">
    <w:name w:val="WW8Num39z1"/>
    <w:rPr>
      <w:rFonts w:cs="Times New Roman"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1"/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apple-style-span">
    <w:name w:val="apple-style-span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ListParagraphChar">
    <w:name w:val="List Paragraph Char"/>
    <w:rPr>
      <w:rFonts w:ascii="Times New Roman" w:eastAsia="Times New Roman" w:hAnsi="Times New Roman" w:cs="Times New Roman"/>
      <w:sz w:val="24"/>
      <w:lang w:val="x-none"/>
    </w:rPr>
  </w:style>
  <w:style w:type="character" w:customStyle="1" w:styleId="AkapitzlistZnak">
    <w:name w:val="Akapit z listą Znak"/>
    <w:rPr>
      <w:rFonts w:eastAsia="Times New Roman"/>
      <w:lang w:val="x-non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lang w:val="x-none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before="200" w:after="12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istParagraph2">
    <w:name w:val="List Paragraph2"/>
    <w:basedOn w:val="Normalny"/>
    <w:pPr>
      <w:spacing w:before="200"/>
      <w:ind w:left="720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Default">
    <w:name w:val="Default"/>
    <w:pPr>
      <w:suppressAutoHyphens/>
      <w:autoSpaceDE w:val="0"/>
      <w:spacing w:before="200" w:after="200" w:line="276" w:lineRule="auto"/>
    </w:pPr>
    <w:rPr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pPr>
      <w:spacing w:before="200"/>
      <w:ind w:left="720"/>
    </w:pPr>
    <w:rPr>
      <w:rFonts w:eastAsia="Times New Roman"/>
      <w:lang w:eastAsia="en-US" w:bidi="en-US"/>
    </w:rPr>
  </w:style>
  <w:style w:type="paragraph" w:styleId="Akapitzlist">
    <w:name w:val="List Paragraph"/>
    <w:basedOn w:val="Normalny"/>
    <w:qFormat/>
    <w:pPr>
      <w:spacing w:before="200"/>
      <w:ind w:left="720"/>
    </w:pPr>
    <w:rPr>
      <w:rFonts w:eastAsia="Times New Roman"/>
      <w:sz w:val="20"/>
      <w:szCs w:val="20"/>
      <w:lang w:val="x-none"/>
    </w:rPr>
  </w:style>
  <w:style w:type="paragraph" w:customStyle="1" w:styleId="NormalnyWeb1">
    <w:name w:val="Normalny (Web)1"/>
    <w:basedOn w:val="Normalny"/>
    <w:pPr>
      <w:spacing w:before="100" w:after="100" w:line="113" w:lineRule="atLeast"/>
    </w:pPr>
    <w:rPr>
      <w:rFonts w:ascii="Verdana" w:eastAsia="Lucida Sans Unicode" w:hAnsi="Verdana" w:cs="Verdana"/>
      <w:color w:val="333333"/>
      <w:kern w:val="1"/>
      <w:sz w:val="8"/>
      <w:szCs w:val="8"/>
      <w:lang w:eastAsia="hi-IN" w:bidi="hi-IN"/>
    </w:r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spacing w:before="200"/>
      <w:textAlignment w:val="baseline"/>
    </w:pPr>
    <w:rPr>
      <w:rFonts w:eastAsia="Times New Roman"/>
      <w:sz w:val="20"/>
      <w:szCs w:val="20"/>
      <w:lang w:eastAsia="en-US" w:bidi="en-US"/>
    </w:rPr>
  </w:style>
  <w:style w:type="paragraph" w:styleId="Tekstprzypisudolnego">
    <w:name w:val="footnote text"/>
    <w:basedOn w:val="Normalny"/>
    <w:pPr>
      <w:spacing w:before="20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Bezodstpw1">
    <w:name w:val="Bez odstępów1"/>
    <w:pPr>
      <w:suppressAutoHyphens/>
      <w:spacing w:before="200" w:after="200" w:line="276" w:lineRule="auto"/>
    </w:pPr>
    <w:rPr>
      <w:rFonts w:ascii="Verdana" w:hAnsi="Verdana" w:cs="Verdana"/>
      <w:sz w:val="22"/>
      <w:szCs w:val="22"/>
      <w:lang w:val="en-US"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B12C08"/>
    <w:rPr>
      <w:b/>
      <w:bCs/>
    </w:rPr>
  </w:style>
  <w:style w:type="paragraph" w:customStyle="1" w:styleId="def">
    <w:name w:val="def"/>
    <w:basedOn w:val="Normalny"/>
    <w:rsid w:val="0099550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995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Links>
    <vt:vector size="24" baseType="variant"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2555947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https://www.funduszeeuropejskie.gov.pl/strony/o-funduszach/dokumenty/wytyczne-w-zakresie-kwalifikowalnosci-wydatkow-w-ramach-europejskiego-funduszu-rozwoju-regionalnego-europejskiego-funduszu-spolecznego-oraz-funduszu-spojnosci-na-lata-2014-2020/</vt:lpwstr>
      </vt:variant>
      <vt:variant>
        <vt:lpwstr/>
      </vt:variant>
      <vt:variant>
        <vt:i4>7274508</vt:i4>
      </vt:variant>
      <vt:variant>
        <vt:i4>0</vt:i4>
      </vt:variant>
      <vt:variant>
        <vt:i4>0</vt:i4>
      </vt:variant>
      <vt:variant>
        <vt:i4>5</vt:i4>
      </vt:variant>
      <vt:variant>
        <vt:lpwstr>mailto:smieszek.olsztyn@wp.pl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Radzio</dc:creator>
  <cp:keywords/>
  <cp:lastModifiedBy>agata salamończyk</cp:lastModifiedBy>
  <cp:revision>3</cp:revision>
  <cp:lastPrinted>2019-02-01T07:56:00Z</cp:lastPrinted>
  <dcterms:created xsi:type="dcterms:W3CDTF">2019-10-17T18:44:00Z</dcterms:created>
  <dcterms:modified xsi:type="dcterms:W3CDTF">2019-10-17T18:46:00Z</dcterms:modified>
</cp:coreProperties>
</file>